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249" w:rsidRDefault="00F26B8A" w:rsidP="00F26B8A">
      <w:pPr>
        <w:spacing w:line="360" w:lineRule="auto"/>
        <w:jc w:val="both"/>
        <w:rPr>
          <w:sz w:val="24"/>
          <w:szCs w:val="24"/>
          <w:lang w:val="sr-Latn-ME"/>
        </w:rPr>
      </w:pPr>
      <w:proofErr w:type="spellStart"/>
      <w:proofErr w:type="gramStart"/>
      <w:r>
        <w:rPr>
          <w:sz w:val="24"/>
          <w:szCs w:val="24"/>
        </w:rPr>
        <w:t>Vj</w:t>
      </w:r>
      <w:proofErr w:type="spellEnd"/>
      <w:r>
        <w:rPr>
          <w:sz w:val="24"/>
          <w:szCs w:val="24"/>
          <w:lang w:val="sr-Latn-ME"/>
        </w:rPr>
        <w:t>ežba 2.</w:t>
      </w:r>
      <w:proofErr w:type="gramEnd"/>
      <w:r>
        <w:rPr>
          <w:sz w:val="24"/>
          <w:szCs w:val="24"/>
          <w:lang w:val="sr-Latn-ME"/>
        </w:rPr>
        <w:t xml:space="preserve"> </w:t>
      </w:r>
    </w:p>
    <w:p w:rsidR="00EB2C1D" w:rsidRDefault="00EB2C1D" w:rsidP="00F26B8A">
      <w:pPr>
        <w:spacing w:line="360" w:lineRule="auto"/>
        <w:jc w:val="both"/>
        <w:rPr>
          <w:sz w:val="24"/>
          <w:szCs w:val="24"/>
          <w:lang w:val="sr-Latn-ME"/>
        </w:rPr>
      </w:pPr>
    </w:p>
    <w:p w:rsidR="00E74249" w:rsidRDefault="00F26B8A" w:rsidP="00F26B8A">
      <w:pPr>
        <w:spacing w:line="360" w:lineRule="auto"/>
        <w:jc w:val="both"/>
        <w:rPr>
          <w:sz w:val="24"/>
          <w:szCs w:val="24"/>
          <w:lang w:val="sr-Latn-ME"/>
        </w:rPr>
      </w:pPr>
      <w:r>
        <w:rPr>
          <w:sz w:val="24"/>
          <w:szCs w:val="24"/>
          <w:lang w:val="sr-Latn-ME"/>
        </w:rPr>
        <w:t xml:space="preserve">GLAGOLSKE DOPUNE </w:t>
      </w:r>
    </w:p>
    <w:p w:rsidR="00F26B8A" w:rsidRDefault="00F26B8A" w:rsidP="00F26B8A">
      <w:pPr>
        <w:spacing w:line="360" w:lineRule="auto"/>
        <w:jc w:val="both"/>
        <w:rPr>
          <w:sz w:val="24"/>
          <w:szCs w:val="24"/>
          <w:lang w:val="sr-Latn-ME"/>
        </w:rPr>
      </w:pPr>
      <w:r>
        <w:rPr>
          <w:sz w:val="24"/>
          <w:szCs w:val="24"/>
          <w:lang w:val="sr-Latn-ME"/>
        </w:rPr>
        <w:t xml:space="preserve">Podvući i prepoznati glagolske dopune i odrediti šta vrši njihovu funkciju: </w:t>
      </w:r>
    </w:p>
    <w:p w:rsidR="00F26B8A" w:rsidRDefault="00F26B8A" w:rsidP="00F26B8A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sr-Latn-ME"/>
        </w:rPr>
      </w:pPr>
      <w:r>
        <w:rPr>
          <w:sz w:val="24"/>
          <w:szCs w:val="24"/>
          <w:lang w:val="sr-Latn-ME"/>
        </w:rPr>
        <w:t xml:space="preserve">On je poljubio svoju djevojku. </w:t>
      </w:r>
    </w:p>
    <w:p w:rsidR="00F26B8A" w:rsidRDefault="00121BF9" w:rsidP="00F26B8A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sr-Latn-ME"/>
        </w:rPr>
      </w:pPr>
      <w:r>
        <w:rPr>
          <w:sz w:val="24"/>
          <w:szCs w:val="24"/>
          <w:lang w:val="sr-Latn-ME"/>
        </w:rPr>
        <w:t>Katkad bi d</w:t>
      </w:r>
      <w:r w:rsidR="00F26B8A">
        <w:rPr>
          <w:sz w:val="24"/>
          <w:szCs w:val="24"/>
          <w:lang w:val="sr-Latn-ME"/>
        </w:rPr>
        <w:t xml:space="preserve">olio vina u čašu. </w:t>
      </w:r>
    </w:p>
    <w:p w:rsidR="00F26B8A" w:rsidRDefault="00F26B8A" w:rsidP="00F26B8A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sr-Latn-ME"/>
        </w:rPr>
      </w:pPr>
      <w:r>
        <w:rPr>
          <w:sz w:val="24"/>
          <w:szCs w:val="24"/>
          <w:lang w:val="sr-Latn-ME"/>
        </w:rPr>
        <w:t xml:space="preserve">Nije uplatio jednog centa. </w:t>
      </w:r>
    </w:p>
    <w:p w:rsidR="00F26B8A" w:rsidRDefault="00F26B8A" w:rsidP="00F26B8A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sr-Latn-ME"/>
        </w:rPr>
      </w:pPr>
      <w:r>
        <w:rPr>
          <w:sz w:val="24"/>
          <w:szCs w:val="24"/>
          <w:lang w:val="sr-Latn-ME"/>
        </w:rPr>
        <w:t xml:space="preserve">Mislio je na </w:t>
      </w:r>
      <w:r w:rsidR="00C77771">
        <w:rPr>
          <w:sz w:val="24"/>
          <w:szCs w:val="24"/>
          <w:lang w:val="sr-Latn-ME"/>
        </w:rPr>
        <w:t>djetinjstvo</w:t>
      </w:r>
      <w:r>
        <w:rPr>
          <w:sz w:val="24"/>
          <w:szCs w:val="24"/>
          <w:lang w:val="sr-Latn-ME"/>
        </w:rPr>
        <w:t xml:space="preserve">. </w:t>
      </w:r>
    </w:p>
    <w:p w:rsidR="00F26B8A" w:rsidRDefault="00F26B8A" w:rsidP="00F26B8A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sr-Latn-ME"/>
        </w:rPr>
      </w:pPr>
      <w:r>
        <w:rPr>
          <w:sz w:val="24"/>
          <w:szCs w:val="24"/>
          <w:lang w:val="sr-Latn-ME"/>
        </w:rPr>
        <w:t xml:space="preserve">Sanjao je o sreći. </w:t>
      </w:r>
    </w:p>
    <w:p w:rsidR="00F26B8A" w:rsidRDefault="00F26B8A" w:rsidP="00F26B8A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sr-Latn-ME"/>
        </w:rPr>
      </w:pPr>
      <w:r>
        <w:rPr>
          <w:sz w:val="24"/>
          <w:szCs w:val="24"/>
          <w:lang w:val="sr-Latn-ME"/>
        </w:rPr>
        <w:t xml:space="preserve">Zaljubio se u svoju najbolju drugaricu. </w:t>
      </w:r>
    </w:p>
    <w:p w:rsidR="00F26B8A" w:rsidRDefault="00530A06" w:rsidP="00F26B8A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sr-Latn-ME"/>
        </w:rPr>
      </w:pPr>
      <w:r>
        <w:rPr>
          <w:sz w:val="24"/>
          <w:szCs w:val="24"/>
          <w:lang w:val="sr-Latn-ME"/>
        </w:rPr>
        <w:t>Ona se ne boji istine</w:t>
      </w:r>
      <w:r w:rsidR="00F26B8A">
        <w:rPr>
          <w:sz w:val="24"/>
          <w:szCs w:val="24"/>
          <w:lang w:val="sr-Latn-ME"/>
        </w:rPr>
        <w:t xml:space="preserve">. </w:t>
      </w:r>
    </w:p>
    <w:p w:rsidR="00F26B8A" w:rsidRDefault="00F26B8A" w:rsidP="00F26B8A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sr-Latn-ME"/>
        </w:rPr>
      </w:pPr>
      <w:r>
        <w:rPr>
          <w:sz w:val="24"/>
          <w:szCs w:val="24"/>
          <w:lang w:val="sr-Latn-ME"/>
        </w:rPr>
        <w:t xml:space="preserve">Na fakultet dolazi biciklom. </w:t>
      </w:r>
    </w:p>
    <w:p w:rsidR="00F26B8A" w:rsidRDefault="00F26B8A" w:rsidP="00F26B8A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sr-Latn-ME"/>
        </w:rPr>
      </w:pPr>
      <w:r>
        <w:rPr>
          <w:sz w:val="24"/>
          <w:szCs w:val="24"/>
          <w:lang w:val="sr-Latn-ME"/>
        </w:rPr>
        <w:t xml:space="preserve">Taj portret urađen je u ulju. </w:t>
      </w:r>
    </w:p>
    <w:p w:rsidR="00E74249" w:rsidRPr="00EB2C1D" w:rsidRDefault="00F26B8A" w:rsidP="00EB2C1D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sr-Latn-ME"/>
        </w:rPr>
      </w:pPr>
      <w:r>
        <w:rPr>
          <w:sz w:val="24"/>
          <w:szCs w:val="24"/>
          <w:lang w:val="sr-Latn-ME"/>
        </w:rPr>
        <w:t xml:space="preserve">Dao joj je prsten. </w:t>
      </w:r>
    </w:p>
    <w:p w:rsidR="00EB2C1D" w:rsidRDefault="00EB2C1D" w:rsidP="009E2923">
      <w:pPr>
        <w:spacing w:line="360" w:lineRule="auto"/>
        <w:jc w:val="both"/>
        <w:rPr>
          <w:sz w:val="24"/>
          <w:szCs w:val="24"/>
          <w:lang w:val="sr-Latn-ME"/>
        </w:rPr>
      </w:pPr>
    </w:p>
    <w:p w:rsidR="00E42F46" w:rsidRDefault="009E2923" w:rsidP="009E2923">
      <w:pPr>
        <w:spacing w:line="360" w:lineRule="auto"/>
        <w:jc w:val="both"/>
        <w:rPr>
          <w:sz w:val="24"/>
          <w:szCs w:val="24"/>
          <w:lang w:val="sr-Latn-ME"/>
        </w:rPr>
      </w:pPr>
      <w:r>
        <w:rPr>
          <w:sz w:val="24"/>
          <w:szCs w:val="24"/>
          <w:lang w:val="sr-Latn-ME"/>
        </w:rPr>
        <w:t>KONGRUENCIJA</w:t>
      </w:r>
      <w:r w:rsidR="00E42F46">
        <w:rPr>
          <w:sz w:val="24"/>
          <w:szCs w:val="24"/>
          <w:lang w:val="sr-Latn-ME"/>
        </w:rPr>
        <w:t xml:space="preserve">. REKCIJA. RED RIJEČI </w:t>
      </w:r>
    </w:p>
    <w:p w:rsidR="00E42F46" w:rsidRDefault="00E42F46" w:rsidP="00E42F46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  <w:lang w:val="sr-Latn-ME"/>
        </w:rPr>
      </w:pPr>
      <w:r>
        <w:rPr>
          <w:sz w:val="24"/>
          <w:szCs w:val="24"/>
          <w:lang w:val="sr-Latn-ME"/>
        </w:rPr>
        <w:t xml:space="preserve">Šta je kongruencija? </w:t>
      </w:r>
    </w:p>
    <w:p w:rsidR="00E42F46" w:rsidRDefault="00E42F46" w:rsidP="00E42F46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  <w:lang w:val="sr-Latn-ME"/>
        </w:rPr>
      </w:pPr>
      <w:r>
        <w:rPr>
          <w:sz w:val="24"/>
          <w:szCs w:val="24"/>
          <w:lang w:val="sr-Latn-ME"/>
        </w:rPr>
        <w:t xml:space="preserve">Odrediti u kojim kategorijama se imenski dio predikata slaže sa subjektom u primjeru: </w:t>
      </w:r>
      <w:r w:rsidRPr="00E42F46">
        <w:rPr>
          <w:b/>
          <w:sz w:val="24"/>
          <w:szCs w:val="24"/>
          <w:lang w:val="sr-Latn-ME"/>
        </w:rPr>
        <w:t xml:space="preserve">Djevojčica je bila </w:t>
      </w:r>
      <w:r w:rsidR="005267D2">
        <w:rPr>
          <w:b/>
          <w:sz w:val="24"/>
          <w:szCs w:val="24"/>
          <w:lang w:val="sr-Latn-ME"/>
        </w:rPr>
        <w:t>odgovorna</w:t>
      </w:r>
      <w:bookmarkStart w:id="0" w:name="_GoBack"/>
      <w:bookmarkEnd w:id="0"/>
      <w:r>
        <w:rPr>
          <w:sz w:val="24"/>
          <w:szCs w:val="24"/>
          <w:lang w:val="sr-Latn-ME"/>
        </w:rPr>
        <w:t xml:space="preserve">. Zaključiti o kojoj kongruenciji je riječ. </w:t>
      </w:r>
    </w:p>
    <w:p w:rsidR="009E2923" w:rsidRDefault="00E42F46" w:rsidP="00E42F46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  <w:lang w:val="sr-Latn-ME"/>
        </w:rPr>
      </w:pPr>
      <w:r>
        <w:rPr>
          <w:sz w:val="24"/>
          <w:szCs w:val="24"/>
          <w:lang w:val="sr-Latn-ME"/>
        </w:rPr>
        <w:t>Odrediti u kojim kategorijama predikativ kongruira</w:t>
      </w:r>
      <w:r w:rsidR="00F54FBF">
        <w:rPr>
          <w:sz w:val="24"/>
          <w:szCs w:val="24"/>
          <w:lang w:val="sr-Latn-ME"/>
        </w:rPr>
        <w:t>, a u kojim ne kongruira sa subjektom</w:t>
      </w:r>
      <w:r>
        <w:rPr>
          <w:sz w:val="24"/>
          <w:szCs w:val="24"/>
          <w:lang w:val="sr-Latn-ME"/>
        </w:rPr>
        <w:t xml:space="preserve"> u primjeru: </w:t>
      </w:r>
      <w:r w:rsidRPr="00E42F46">
        <w:rPr>
          <w:b/>
          <w:sz w:val="24"/>
          <w:szCs w:val="24"/>
          <w:lang w:val="sr-Latn-ME"/>
        </w:rPr>
        <w:t>Hibridni ratovi su ozbiljna prijetnja.</w:t>
      </w:r>
      <w:r>
        <w:rPr>
          <w:sz w:val="24"/>
          <w:szCs w:val="24"/>
          <w:lang w:val="sr-Latn-ME"/>
        </w:rPr>
        <w:t xml:space="preserve"> Zaključiti o kojoj kongruenciji je riječ. </w:t>
      </w:r>
    </w:p>
    <w:p w:rsidR="00E42F46" w:rsidRDefault="00EB2C1D" w:rsidP="00E42F46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  <w:lang w:val="sr-Latn-ME"/>
        </w:rPr>
      </w:pPr>
      <w:r>
        <w:rPr>
          <w:sz w:val="24"/>
          <w:szCs w:val="24"/>
          <w:lang w:val="sr-Latn-ME"/>
        </w:rPr>
        <w:t>O</w:t>
      </w:r>
      <w:r w:rsidR="00E42F46">
        <w:rPr>
          <w:sz w:val="24"/>
          <w:szCs w:val="24"/>
          <w:lang w:val="sr-Latn-ME"/>
        </w:rPr>
        <w:t>bjasniti značenjsku (semantičku) kongruenciju</w:t>
      </w:r>
      <w:r>
        <w:rPr>
          <w:sz w:val="24"/>
          <w:szCs w:val="24"/>
          <w:lang w:val="sr-Latn-ME"/>
        </w:rPr>
        <w:t xml:space="preserve"> </w:t>
      </w:r>
      <w:r>
        <w:rPr>
          <w:sz w:val="24"/>
          <w:szCs w:val="24"/>
          <w:lang w:val="sr-Latn-ME"/>
        </w:rPr>
        <w:t>pomoću primjera</w:t>
      </w:r>
      <w:r>
        <w:rPr>
          <w:sz w:val="24"/>
          <w:szCs w:val="24"/>
          <w:lang w:val="sr-Latn-ME"/>
        </w:rPr>
        <w:t>:</w:t>
      </w:r>
      <w:r>
        <w:rPr>
          <w:sz w:val="24"/>
          <w:szCs w:val="24"/>
          <w:lang w:val="sr-Latn-ME"/>
        </w:rPr>
        <w:t xml:space="preserve"> </w:t>
      </w:r>
      <w:r w:rsidRPr="005F7C97">
        <w:rPr>
          <w:b/>
          <w:sz w:val="24"/>
          <w:szCs w:val="24"/>
          <w:lang w:val="sr-Latn-ME"/>
        </w:rPr>
        <w:t>Pravedni sudija je presudio</w:t>
      </w:r>
      <w:r w:rsidR="00E42F46">
        <w:rPr>
          <w:sz w:val="24"/>
          <w:szCs w:val="24"/>
          <w:lang w:val="sr-Latn-ME"/>
        </w:rPr>
        <w:t xml:space="preserve">. </w:t>
      </w:r>
    </w:p>
    <w:p w:rsidR="00E42F46" w:rsidRDefault="00EB2C1D" w:rsidP="00E42F46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  <w:lang w:val="sr-Latn-ME"/>
        </w:rPr>
      </w:pPr>
      <w:r>
        <w:rPr>
          <w:sz w:val="24"/>
          <w:szCs w:val="24"/>
          <w:lang w:val="sr-Latn-ME"/>
        </w:rPr>
        <w:t>Objasniti obličku (gramatičku) kongruenciju</w:t>
      </w:r>
      <w:r>
        <w:rPr>
          <w:sz w:val="24"/>
          <w:szCs w:val="24"/>
          <w:lang w:val="sr-Latn-ME"/>
        </w:rPr>
        <w:t xml:space="preserve"> p</w:t>
      </w:r>
      <w:r w:rsidR="00E42F46">
        <w:rPr>
          <w:sz w:val="24"/>
          <w:szCs w:val="24"/>
          <w:lang w:val="sr-Latn-ME"/>
        </w:rPr>
        <w:t>omoću primjera</w:t>
      </w:r>
      <w:r>
        <w:rPr>
          <w:sz w:val="24"/>
          <w:szCs w:val="24"/>
          <w:lang w:val="sr-Latn-ME"/>
        </w:rPr>
        <w:t>:</w:t>
      </w:r>
      <w:r w:rsidR="00E42F46">
        <w:rPr>
          <w:sz w:val="24"/>
          <w:szCs w:val="24"/>
          <w:lang w:val="sr-Latn-ME"/>
        </w:rPr>
        <w:t xml:space="preserve"> </w:t>
      </w:r>
      <w:r w:rsidR="00E42F46" w:rsidRPr="005F7C97">
        <w:rPr>
          <w:b/>
          <w:sz w:val="24"/>
          <w:szCs w:val="24"/>
          <w:lang w:val="sr-Latn-ME"/>
        </w:rPr>
        <w:t>Pravedne sudije su presudile</w:t>
      </w:r>
      <w:r w:rsidR="00E42F46">
        <w:rPr>
          <w:sz w:val="24"/>
          <w:szCs w:val="24"/>
          <w:lang w:val="sr-Latn-ME"/>
        </w:rPr>
        <w:t xml:space="preserve">. </w:t>
      </w:r>
    </w:p>
    <w:p w:rsidR="00E42F46" w:rsidRDefault="00E42F46" w:rsidP="00E42F46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  <w:lang w:val="sr-Latn-ME"/>
        </w:rPr>
      </w:pPr>
      <w:r>
        <w:rPr>
          <w:sz w:val="24"/>
          <w:szCs w:val="24"/>
          <w:lang w:val="sr-Latn-ME"/>
        </w:rPr>
        <w:t xml:space="preserve">Šta je rekcija? </w:t>
      </w:r>
    </w:p>
    <w:p w:rsidR="00E42F46" w:rsidRDefault="00E42F46" w:rsidP="00E42F46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  <w:lang w:val="sr-Latn-ME"/>
        </w:rPr>
      </w:pPr>
      <w:r>
        <w:rPr>
          <w:sz w:val="24"/>
          <w:szCs w:val="24"/>
          <w:lang w:val="sr-Latn-ME"/>
        </w:rPr>
        <w:lastRenderedPageBreak/>
        <w:t xml:space="preserve">Definisati jednorekcijske glagole. Navesti primjer. </w:t>
      </w:r>
    </w:p>
    <w:p w:rsidR="00E42F46" w:rsidRDefault="00E42F46" w:rsidP="00E42F46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  <w:lang w:val="sr-Latn-ME"/>
        </w:rPr>
      </w:pPr>
      <w:r>
        <w:rPr>
          <w:sz w:val="24"/>
          <w:szCs w:val="24"/>
          <w:lang w:val="sr-Latn-ME"/>
        </w:rPr>
        <w:t xml:space="preserve">Definisati dvorekcijske glagole, tj. glagole složene rekcije. Navesti primjer. </w:t>
      </w:r>
    </w:p>
    <w:p w:rsidR="00E42F46" w:rsidRDefault="00E42F46" w:rsidP="00E42F46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  <w:lang w:val="sr-Latn-ME"/>
        </w:rPr>
      </w:pPr>
      <w:r>
        <w:rPr>
          <w:sz w:val="24"/>
          <w:szCs w:val="24"/>
          <w:lang w:val="sr-Latn-ME"/>
        </w:rPr>
        <w:t xml:space="preserve">Kakav je crnogorski jezik s obzirom na mogućnost rasporeda rečeničnih članova? </w:t>
      </w:r>
    </w:p>
    <w:p w:rsidR="00E42F46" w:rsidRPr="00E42F46" w:rsidRDefault="00E42F46" w:rsidP="00E42F46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  <w:lang w:val="sr-Latn-ME"/>
        </w:rPr>
      </w:pPr>
      <w:r>
        <w:rPr>
          <w:sz w:val="24"/>
          <w:szCs w:val="24"/>
          <w:lang w:val="sr-Latn-ME"/>
        </w:rPr>
        <w:t xml:space="preserve">U čemu se ogleda specifičnost rasporeda enklitika u našem jeziku? </w:t>
      </w:r>
    </w:p>
    <w:p w:rsidR="009E2923" w:rsidRPr="009E2923" w:rsidRDefault="009E2923" w:rsidP="009E2923">
      <w:pPr>
        <w:spacing w:line="360" w:lineRule="auto"/>
        <w:jc w:val="both"/>
        <w:rPr>
          <w:sz w:val="24"/>
          <w:szCs w:val="24"/>
          <w:lang w:val="sr-Latn-ME"/>
        </w:rPr>
      </w:pPr>
    </w:p>
    <w:sectPr w:rsidR="009E2923" w:rsidRPr="009E29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0079"/>
    <w:multiLevelType w:val="hybridMultilevel"/>
    <w:tmpl w:val="21C602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B64EA6"/>
    <w:multiLevelType w:val="hybridMultilevel"/>
    <w:tmpl w:val="32764A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8D8"/>
    <w:rsid w:val="00121BF9"/>
    <w:rsid w:val="0015645B"/>
    <w:rsid w:val="004D1ECD"/>
    <w:rsid w:val="005267D2"/>
    <w:rsid w:val="00530A06"/>
    <w:rsid w:val="005F7C97"/>
    <w:rsid w:val="007058D8"/>
    <w:rsid w:val="009E2923"/>
    <w:rsid w:val="00C77771"/>
    <w:rsid w:val="00E42F46"/>
    <w:rsid w:val="00E74249"/>
    <w:rsid w:val="00EB2C1D"/>
    <w:rsid w:val="00F26B8A"/>
    <w:rsid w:val="00F5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6B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6B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12</cp:revision>
  <dcterms:created xsi:type="dcterms:W3CDTF">2020-03-25T18:21:00Z</dcterms:created>
  <dcterms:modified xsi:type="dcterms:W3CDTF">2020-03-26T16:47:00Z</dcterms:modified>
</cp:coreProperties>
</file>